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9 вересня 2016 року</w:t>
        <w:tab/>
        <w:tab/>
        <w:tab/>
        <w:tab/>
        <w:t xml:space="preserve">№ 569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проведення районних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змагань до Дня фізичної культури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та спорту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календарного Плану заходів сектору молоді та спорту районної державної адміністрації на 2016 рік: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1.Сектору молоді та спорту районної державної адміністрації (Є.Гладиш), провести районні змагання з волейболу та шахів з нагоди відзначення Дня фізичної культури та спорту.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2.Затвердити 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2.1.Кошторис витрат для проведення районних змагань до Дня фізичної культури та спорту, додається.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2.2.Положення про проведення районних змагань до Дня фізичної культури та спорту, додається.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3.Матеріально - відповідальною особою з використання коштів, виділених для проведення районних змагань, по КФКВ 130102 призначити завідувача сектору молоді та спорту районної державної адміністрації Є.Гладиша.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4.Відділу фінансово-господарського забезпечення апарату районної державної адміністрації (О.Биць) виділити кошти в сумі 930 (дев’ятсот тридцять) грн  по розділу 130102 (фізична культура і спорт)  для проведення змагань. 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 Завідувачу сектору молоді та спорту районної державної адміністрації (Є.Гладиш) подати до 1 жовтня 2016 року у відділ фінансово-господарського забезпечення апарату районної державної адміністрації  звіт по використанню коштів. 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6.Контроль за виконанням розпорядження залишаю за собою.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 xml:space="preserve">               </w:t>
        <w:tab/>
        <w:t xml:space="preserve">                        </w:t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righ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5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  <w:tab/>
        <w:tab/>
        <w:tab/>
        <w:tab/>
        <w:tab/>
        <w:tab/>
        <w:tab/>
        <w:t xml:space="preserve">ЗАТВЕРДЖУЮ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5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Голова районної державної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5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5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___________________В.Є.ГОВЕНКО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Кошторис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витрат для проведення  районних змагань до Дня фізичної культури та спорту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 Кубок  (волейбол)                 80.00 х 6    = 480.00 грн</w:t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Кубок    (шахи)                      60.00 х 3 = 180.00 грн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Медаль    (шахи)                    50.00 х 3 = 150.00 грн</w:t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Медаль     (шахи)                   40.00 х 3 =  120.00 грн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Всього:  930, 00 грн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Головний спеціаліст відділу </w:t>
      </w:r>
    </w:p>
    <w:p w:rsidR="00000000" w:rsidDel="00000000" w:rsidP="00000000" w:rsidRDefault="00000000" w:rsidRPr="00000000" w14:paraId="00000047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фінансово – господарського  </w:t>
      </w:r>
    </w:p>
    <w:p w:rsidR="00000000" w:rsidDel="00000000" w:rsidP="00000000" w:rsidRDefault="00000000" w:rsidRPr="00000000" w14:paraId="00000048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забезпечення                                                                    </w:t>
        <w:tab/>
        <w:tab/>
        <w:tab/>
        <w:t xml:space="preserve">О.Є.БИЦЬ</w:t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Завідувач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молоді  та  спорту</w:t>
        <w:tab/>
        <w:tab/>
        <w:tab/>
        <w:tab/>
        <w:tab/>
        <w:t xml:space="preserve">                          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</w:t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</w:t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ab/>
        <w:tab/>
        <w:t xml:space="preserve">ЗАТВЕРДЖЕНО</w:t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розпорядження  голови</w:t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</w:t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адміністрації</w:t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firstLine="56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9 вересня 2016   року </w:t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firstLine="56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569</w:t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6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Положення</w:t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про проведення районних змагань до Дня фізичної культури та спорту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Мета і завдання.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Заходи  проводяться з метою відзначення Дня фізичної культури та спорту, зміцнення здоров’я учасників, шляхом залучення до занять фізичною культурою та спортом, розвитку найбільш популярних видів спорту, пропаганди здорового способу життя .</w:t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2. Керівництво підготовкою та проведенням.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Загальне керівництво підготовкою та проведенням заходів здійснює сектор молоді та спорту районної державної адміністрації та організаційний комітет у складі:</w:t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Є. Гладиш -  завідувач сектору молоді та спорту районної державної адміністрації;</w:t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О.Цимбала - головний спеціаліст сектору молоді та спорту районної державної адміністрації;</w:t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Р.Карбівник — голова районної організації ФСТ «Колос».</w:t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3.Термін, місце та умови проведення.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3.1.Волейбол 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– м. Пустомити, 15 вересня, Пустомитівська ЗОШ № 2 I-III ст, поч. о14:00 годині. Склад команди – старша підгрупа – 2001 р.н. і старші, молодша підгрупа – 2002 р.н. і молодші. Головний суддя змагань – О.Кондюх – вчитель фізичної культури Пустомитівської ЗОШ №2 I-III ст. </w:t>
      </w:r>
    </w:p>
    <w:p w:rsidR="00000000" w:rsidDel="00000000" w:rsidP="00000000" w:rsidRDefault="00000000" w:rsidRPr="00000000" w14:paraId="000000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3.2.Шахи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– м.Пустомити, 10 вересня, Пустомитівська ЗОШ № 2 I-III ст, поч.  о 11:00 год. Головний суддя змагань – Е.Левицький, заст.директора ДЮСШ “Тризуб”. Переможці і призери визначаються у наступних вікових категоріях: І група – хлопці до 2001 р.н. , ІІ група – хлопці 2002 р.н. і молодші, ІІІ група – дівчата.</w:t>
      </w:r>
    </w:p>
    <w:p w:rsidR="00000000" w:rsidDel="00000000" w:rsidP="00000000" w:rsidRDefault="00000000" w:rsidRPr="00000000" w14:paraId="000000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4.Учасники змагань  та умови проведення.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Змагання проводяться відповідно до діючих правил змагань у кожному виді. Учасники змагань з шахів,  виборюють особисту першість, з  волейболу – командну першість.</w:t>
      </w:r>
    </w:p>
    <w:p w:rsidR="00000000" w:rsidDel="00000000" w:rsidP="00000000" w:rsidRDefault="00000000" w:rsidRPr="00000000" w14:paraId="000000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5.Нагородження учасників.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Команди та учасники, які посіли І, ІІ, ІІІ місця, нагороджуються кубками та медалями. Оплата вартості кубків, спортивних медалей, проводиться за рахунок коштів районної державної адміністрації по розділу 130102 (фізична культура і спорт) КЕКВ 2282.</w:t>
      </w:r>
    </w:p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894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</w:t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